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475" w:rsidRDefault="00F3247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2475" w:rsidRDefault="00F32475">
      <w:pPr>
        <w:pStyle w:val="ConsPlusNormal"/>
        <w:jc w:val="both"/>
        <w:outlineLvl w:val="0"/>
      </w:pPr>
    </w:p>
    <w:p w:rsidR="00F32475" w:rsidRDefault="00F32475">
      <w:pPr>
        <w:pStyle w:val="ConsPlusNormal"/>
        <w:outlineLvl w:val="0"/>
      </w:pPr>
      <w:r>
        <w:t>Зарегистрировано в Минюсте России 22 июля 2015 г. N 38126</w:t>
      </w:r>
    </w:p>
    <w:p w:rsidR="00F32475" w:rsidRDefault="00F324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Title"/>
        <w:jc w:val="center"/>
      </w:pPr>
      <w:r>
        <w:t>ФЕДЕРАЛЬНАЯ ТАМОЖЕННАЯ СЛУЖБА</w:t>
      </w:r>
    </w:p>
    <w:p w:rsidR="00F32475" w:rsidRDefault="00F32475">
      <w:pPr>
        <w:pStyle w:val="ConsPlusTitle"/>
        <w:jc w:val="center"/>
      </w:pPr>
    </w:p>
    <w:p w:rsidR="00F32475" w:rsidRDefault="00F32475">
      <w:pPr>
        <w:pStyle w:val="ConsPlusTitle"/>
        <w:jc w:val="center"/>
      </w:pPr>
      <w:r>
        <w:t>ПРИКАЗ</w:t>
      </w:r>
    </w:p>
    <w:p w:rsidR="00F32475" w:rsidRDefault="00F32475">
      <w:pPr>
        <w:pStyle w:val="ConsPlusTitle"/>
        <w:jc w:val="center"/>
      </w:pPr>
      <w:r>
        <w:t>от 29 июня 2015 г. N 1294</w:t>
      </w:r>
    </w:p>
    <w:p w:rsidR="00F32475" w:rsidRDefault="00F32475">
      <w:pPr>
        <w:pStyle w:val="ConsPlusTitle"/>
        <w:jc w:val="center"/>
      </w:pPr>
    </w:p>
    <w:p w:rsidR="00F32475" w:rsidRDefault="00F32475">
      <w:pPr>
        <w:pStyle w:val="ConsPlusTitle"/>
        <w:jc w:val="center"/>
      </w:pPr>
      <w:r>
        <w:t>ОБ УТВЕРЖДЕНИИ ПОРЯДКА</w:t>
      </w:r>
    </w:p>
    <w:p w:rsidR="00F32475" w:rsidRDefault="00F32475">
      <w:pPr>
        <w:pStyle w:val="ConsPlusTitle"/>
        <w:jc w:val="center"/>
      </w:pPr>
      <w:r>
        <w:t>УВЕДОМЛЕНИЯ РАБОТОДАТЕЛЯ РАБОТНИКОМ, ЗАМЕЩАЮЩИМ ДОЛЖНОСТЬ</w:t>
      </w:r>
    </w:p>
    <w:p w:rsidR="00F32475" w:rsidRDefault="00F32475">
      <w:pPr>
        <w:pStyle w:val="ConsPlusTitle"/>
        <w:jc w:val="center"/>
      </w:pPr>
      <w:r>
        <w:t>В ОРГАНИЗАЦИИ, СОЗДАННОЙ ДЛЯ ВЫПОЛНЕНИЯ ЗАДАЧ, ПОСТАВЛЕННЫХ</w:t>
      </w:r>
    </w:p>
    <w:p w:rsidR="00F32475" w:rsidRDefault="00F32475">
      <w:pPr>
        <w:pStyle w:val="ConsPlusTitle"/>
        <w:jc w:val="center"/>
      </w:pPr>
      <w:r>
        <w:t>ПЕРЕД ФЕДЕРАЛЬНОЙ ТАМОЖЕННОЙ СЛУЖБОЙ, О ВОЗНИКНОВЕНИИ</w:t>
      </w:r>
    </w:p>
    <w:p w:rsidR="00F32475" w:rsidRDefault="00F32475">
      <w:pPr>
        <w:pStyle w:val="ConsPlusTitle"/>
        <w:jc w:val="center"/>
      </w:pPr>
      <w:r>
        <w:t>ЛИЧНОЙ ЗАИНТЕРЕСОВАННОСТИ, КОТОРАЯ ПРИВОДИТ ИЛИ МОЖЕТ</w:t>
      </w:r>
    </w:p>
    <w:p w:rsidR="00F32475" w:rsidRDefault="00F32475">
      <w:pPr>
        <w:pStyle w:val="ConsPlusTitle"/>
        <w:jc w:val="center"/>
      </w:pPr>
      <w:r>
        <w:t>ПРИВЕСТИ К КОНФЛИКТУ ИНТЕРЕСОВ</w:t>
      </w:r>
    </w:p>
    <w:p w:rsidR="00F32475" w:rsidRDefault="00F324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4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ФТС России от 20.12.2017 N 2048)</w:t>
            </w:r>
          </w:p>
        </w:tc>
      </w:tr>
    </w:tbl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7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29, ст. 4291, N 48, ст. 6730; 2012, N 50, ст. 6954, N 53, ст. 7605; 2013, N 19, ст. 2329, N 40, ст. 5031, N 52, ст. 6961;</w:t>
      </w:r>
      <w:proofErr w:type="gramEnd"/>
      <w:r>
        <w:t xml:space="preserve"> </w:t>
      </w:r>
      <w:proofErr w:type="gramStart"/>
      <w:r>
        <w:t>2014, N 52, ст. 7542) приказываю:</w:t>
      </w:r>
      <w:proofErr w:type="gramEnd"/>
    </w:p>
    <w:p w:rsidR="00F32475" w:rsidRDefault="00F32475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уведомления работодателя работником, замещающим должность в организации, созданной для выполнения задач, поставленных перед Федеральной таможенной службой, о возникновении личной заинтересованности, которая приводит или может привести к конфликту интересов.</w:t>
      </w:r>
    </w:p>
    <w:p w:rsidR="00F32475" w:rsidRDefault="00F32475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right"/>
      </w:pPr>
      <w:r>
        <w:t>Руководитель</w:t>
      </w:r>
    </w:p>
    <w:p w:rsidR="00F32475" w:rsidRDefault="00F32475">
      <w:pPr>
        <w:pStyle w:val="ConsPlusNormal"/>
        <w:jc w:val="right"/>
      </w:pPr>
      <w:r>
        <w:t>действительный государственный</w:t>
      </w:r>
    </w:p>
    <w:p w:rsidR="00F32475" w:rsidRDefault="00F32475">
      <w:pPr>
        <w:pStyle w:val="ConsPlusNormal"/>
        <w:jc w:val="right"/>
      </w:pPr>
      <w:r>
        <w:t>советник таможенной службы</w:t>
      </w:r>
    </w:p>
    <w:p w:rsidR="00F32475" w:rsidRDefault="00F32475">
      <w:pPr>
        <w:pStyle w:val="ConsPlusNormal"/>
        <w:jc w:val="right"/>
      </w:pPr>
      <w:r>
        <w:t>Российской Федерации</w:t>
      </w:r>
    </w:p>
    <w:p w:rsidR="00F32475" w:rsidRDefault="00F32475">
      <w:pPr>
        <w:pStyle w:val="ConsPlusNormal"/>
        <w:jc w:val="right"/>
      </w:pPr>
      <w:r>
        <w:t>А.Ю.БЕЛЬЯНИНОВ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right"/>
        <w:outlineLvl w:val="0"/>
      </w:pPr>
      <w:r>
        <w:t>Приложение</w:t>
      </w:r>
    </w:p>
    <w:p w:rsidR="00F32475" w:rsidRDefault="00F32475">
      <w:pPr>
        <w:pStyle w:val="ConsPlusNormal"/>
        <w:jc w:val="right"/>
      </w:pPr>
      <w:r>
        <w:t>к приказу ФТС России</w:t>
      </w:r>
    </w:p>
    <w:p w:rsidR="00F32475" w:rsidRDefault="00F32475">
      <w:pPr>
        <w:pStyle w:val="ConsPlusNormal"/>
        <w:jc w:val="right"/>
      </w:pPr>
      <w:r>
        <w:t>от 29 июня 2015 г. N 1294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Title"/>
        <w:jc w:val="center"/>
      </w:pPr>
      <w:bookmarkStart w:id="0" w:name="P36"/>
      <w:bookmarkEnd w:id="0"/>
      <w:r>
        <w:t>ПОРЯДОК</w:t>
      </w:r>
    </w:p>
    <w:p w:rsidR="00F32475" w:rsidRDefault="00F32475">
      <w:pPr>
        <w:pStyle w:val="ConsPlusTitle"/>
        <w:jc w:val="center"/>
      </w:pPr>
      <w:r>
        <w:t>УВЕДОМЛЕНИЯ РАБОТОДАТЕЛЯ РАБОТНИКОМ, ЗАМЕЩАЮЩИМ ДОЛЖНОСТЬ</w:t>
      </w:r>
    </w:p>
    <w:p w:rsidR="00F32475" w:rsidRDefault="00F32475">
      <w:pPr>
        <w:pStyle w:val="ConsPlusTitle"/>
        <w:jc w:val="center"/>
      </w:pPr>
      <w:r>
        <w:t>В ОРГАНИЗАЦИИ, СОЗДАННОЙ ДЛЯ ВЫПОЛНЕНИЯ ЗАДАЧ, ПОСТАВЛЕННЫХ</w:t>
      </w:r>
    </w:p>
    <w:p w:rsidR="00F32475" w:rsidRDefault="00F32475">
      <w:pPr>
        <w:pStyle w:val="ConsPlusTitle"/>
        <w:jc w:val="center"/>
      </w:pPr>
      <w:r>
        <w:t>ПЕРЕД ФЕДЕРАЛЬНОЙ ТАМОЖЕННОЙ СЛУЖБОЙ, О ВОЗНИКНОВЕНИИ</w:t>
      </w:r>
    </w:p>
    <w:p w:rsidR="00F32475" w:rsidRDefault="00F32475">
      <w:pPr>
        <w:pStyle w:val="ConsPlusTitle"/>
        <w:jc w:val="center"/>
      </w:pPr>
      <w:r>
        <w:t>ЛИЧНОЙ ЗАИНТЕРЕСОВАННОСТИ, КОТОРАЯ ПРИВОДИТ ИЛИ МОЖЕТ</w:t>
      </w:r>
    </w:p>
    <w:p w:rsidR="00F32475" w:rsidRDefault="00F32475">
      <w:pPr>
        <w:pStyle w:val="ConsPlusTitle"/>
        <w:jc w:val="center"/>
      </w:pPr>
      <w:r>
        <w:t>ПРИВЕСТИ К КОНФЛИКТУ ИНТЕРЕСОВ</w:t>
      </w:r>
    </w:p>
    <w:p w:rsidR="00F32475" w:rsidRDefault="00F324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4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ФТС России от 20.12.2017 N 2048)</w:t>
            </w:r>
          </w:p>
        </w:tc>
      </w:tr>
    </w:tbl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процедуру и сроки уведомления работодателя работником, замещающим должность в организации, созданной для выполнения задач, поставленных перед Федеральной таможенной службой (далее соответственно - уведомление, работник, организация), включенную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Федеральной таможенной службой, при назначении на которые граждане и при замещении которых работники обязаны представлять сведения о своих доходах,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ФТС России от 20 августа 2013 г. N 1572 (зарегистрирован Минюстом России 12.09.2013, регистрационный N 29942), с изменениями, внесенными приказом ФТС России от 26 марта 2015 г. N 556 (зарегистрирован Минюстом России 21.04.2015, регистрационный N 36947), о</w:t>
      </w:r>
      <w:proofErr w:type="gramEnd"/>
      <w:r>
        <w:t xml:space="preserve"> </w:t>
      </w:r>
      <w:proofErr w:type="gramStart"/>
      <w:r>
        <w:t>возникновении</w:t>
      </w:r>
      <w:proofErr w:type="gramEnd"/>
      <w:r>
        <w:t xml:space="preserve"> личной заинтересованности, которая приводит или может привести к конфликту интересов (далее - личная заинтересованность).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 xml:space="preserve">2. Работник при возникновении личной заинтересованности обязан представить работодателю в письменном виде уведомление о возникновении личной заинтересованности, которая приводит или может привести к конфликту интересов, в день, когда ему стало об этом известно (при невозможности - в течение рабочего дня, следующего за днем, когда ему стало известно о возникновении личной заинтересованности). Рекомендуемый образец уведомления о возникновении личной заинтересованности, которая приводит или может привести к конфликту интересов, приведен в </w:t>
      </w:r>
      <w:hyperlink w:anchor="P91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уведомление не может быть передано лично работником работодателю, то оно направляется по каналам факсимильной связи или по почте с уведомлением о получении.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3. Работником, замещающим должность, назначение на которую и освобождение от которой осуществляет руководитель ФТС России, уведомление составляется на имя руководителя ФТС России и представляется ответственному дежурному по ФТС России.</w:t>
      </w:r>
    </w:p>
    <w:p w:rsidR="00F32475" w:rsidRDefault="00F32475">
      <w:pPr>
        <w:pStyle w:val="ConsPlusNormal"/>
        <w:spacing w:before="220"/>
        <w:ind w:firstLine="540"/>
        <w:jc w:val="both"/>
      </w:pPr>
      <w:proofErr w:type="gramStart"/>
      <w:r>
        <w:t>Работником, замещающим должность, назначение на которую и освобождение от которой осуществляет начальник организации, уведомление составляется на имя начальника организации и представляется в подразделение организации (работнику), ответственное (ответственному) за прием и обработку уведомлений (далее соответственно - ответственное подразделение, ответственное лицо).</w:t>
      </w:r>
      <w:proofErr w:type="gramEnd"/>
    </w:p>
    <w:p w:rsidR="00F32475" w:rsidRDefault="00F32475">
      <w:pPr>
        <w:pStyle w:val="ConsPlusNormal"/>
        <w:spacing w:before="220"/>
        <w:ind w:firstLine="540"/>
        <w:jc w:val="both"/>
      </w:pPr>
      <w:r>
        <w:t>4. Уведомление подписывается лично работником с указанием даты его составления. К уведомлению могут прилагаться имеющиеся у работника документы и материалы, подтверждающие изложенные в уведомлении обстоятельства, доводы и факты.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5. В уведомлении указываются: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1) должность, фамилия, имя, отчество (при наличии) лица, на имя которого направляется уведомление;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2) должность, фамилия, имя, отчество (при наличии), номер телефона работника;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3) ситуация, при которой личная заинтересованность (прямая или косвенная) работника,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обязанностей;</w:t>
      </w:r>
    </w:p>
    <w:p w:rsidR="00F32475" w:rsidRDefault="00F32475">
      <w:pPr>
        <w:pStyle w:val="ConsPlusNormal"/>
        <w:jc w:val="both"/>
      </w:pPr>
      <w:r>
        <w:lastRenderedPageBreak/>
        <w:t xml:space="preserve">(пп. 3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ФТС России от 20.12.2017 N 2048)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4) предпринятые работником меры, направленные на недопущение возможности возникновения конфликта интересов (если такие меры предпринимались).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 xml:space="preserve">6. Уведомление в день его поступления регистрируется в журнале регистрации уведомлений о возникновении личной заинтересованности, которая приводит или может привести к конфликту интересов (далее - Журнал), рекомендуемый образец которого приведен в </w:t>
      </w:r>
      <w:hyperlink w:anchor="P139" w:history="1">
        <w:r>
          <w:rPr>
            <w:color w:val="0000FF"/>
          </w:rPr>
          <w:t>приложении N 2</w:t>
        </w:r>
      </w:hyperlink>
      <w:r>
        <w:t xml:space="preserve"> к настоящему Порядку. Журнал хранится в месте, защищенном от несанкционированного доступа. Копия зарегистрированного уведомления с отметкой лица, принявшего уведомление, выдается работнику.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7. Листы Журнала должны быть пронумерованы, прошиты и заверены печатью ответственного подразделения (подписью ответственного лица) либо подписью ответственного дежурного по ФТС России.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В ФТС России Журнал ведется, заполняется ответственным дежурным по ФТС России и хранится в отделе организации и несения оперативно-дежурной службы Главного организационно-инспекторского управления.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В организации Журнал ведется, заполняется и хранится в ответственном подразделении (у ответственного лица).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Срок хранения Журнала - пять лет со дня регистрации в нем последнего уведомления.</w:t>
      </w:r>
    </w:p>
    <w:p w:rsidR="00F32475" w:rsidRDefault="00F32475">
      <w:pPr>
        <w:pStyle w:val="ConsPlusNormal"/>
        <w:spacing w:before="220"/>
        <w:ind w:firstLine="540"/>
        <w:jc w:val="both"/>
      </w:pPr>
      <w:r>
        <w:t>8. Сведения, составляющие государственную тайну, в уведомление не включаются. Такие сведения представляются в установленном порядке с соблюдением требований по обеспечению режима секретности и защиты государственной тайны.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right"/>
        <w:outlineLvl w:val="1"/>
      </w:pPr>
      <w:r>
        <w:t>Приложение N 1</w:t>
      </w:r>
    </w:p>
    <w:p w:rsidR="00F32475" w:rsidRDefault="00F32475">
      <w:pPr>
        <w:pStyle w:val="ConsPlusNormal"/>
        <w:jc w:val="right"/>
      </w:pPr>
      <w:r>
        <w:t>к Порядку уведомления работодателя</w:t>
      </w:r>
    </w:p>
    <w:p w:rsidR="00F32475" w:rsidRDefault="00F32475">
      <w:pPr>
        <w:pStyle w:val="ConsPlusNormal"/>
        <w:jc w:val="right"/>
      </w:pPr>
      <w:r>
        <w:t>работником, замещающим должность</w:t>
      </w:r>
    </w:p>
    <w:p w:rsidR="00F32475" w:rsidRDefault="00F32475">
      <w:pPr>
        <w:pStyle w:val="ConsPlusNormal"/>
        <w:jc w:val="right"/>
      </w:pPr>
      <w:r>
        <w:t>в организации, созданной для выполнения</w:t>
      </w:r>
    </w:p>
    <w:p w:rsidR="00F32475" w:rsidRDefault="00F32475">
      <w:pPr>
        <w:pStyle w:val="ConsPlusNormal"/>
        <w:jc w:val="right"/>
      </w:pPr>
      <w:r>
        <w:t xml:space="preserve">задач, поставленных перед </w:t>
      </w:r>
      <w:proofErr w:type="gramStart"/>
      <w:r>
        <w:t>Федеральной</w:t>
      </w:r>
      <w:proofErr w:type="gramEnd"/>
    </w:p>
    <w:p w:rsidR="00F32475" w:rsidRDefault="00F32475">
      <w:pPr>
        <w:pStyle w:val="ConsPlusNormal"/>
        <w:jc w:val="right"/>
      </w:pPr>
      <w:r>
        <w:t>таможенной службой, о возникновении</w:t>
      </w:r>
    </w:p>
    <w:p w:rsidR="00F32475" w:rsidRDefault="00F32475">
      <w:pPr>
        <w:pStyle w:val="ConsPlusNormal"/>
        <w:jc w:val="right"/>
      </w:pPr>
      <w:r>
        <w:t>личной заинтересованности, которая</w:t>
      </w:r>
    </w:p>
    <w:p w:rsidR="00F32475" w:rsidRDefault="00F32475">
      <w:pPr>
        <w:pStyle w:val="ConsPlusNormal"/>
        <w:jc w:val="right"/>
      </w:pPr>
      <w:r>
        <w:t>приводит или может привести</w:t>
      </w:r>
    </w:p>
    <w:p w:rsidR="00F32475" w:rsidRDefault="00F32475">
      <w:pPr>
        <w:pStyle w:val="ConsPlusNormal"/>
        <w:jc w:val="right"/>
      </w:pPr>
      <w:r>
        <w:t>к конфликту интересов</w:t>
      </w:r>
    </w:p>
    <w:p w:rsidR="00F32475" w:rsidRDefault="00F324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4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475" w:rsidRDefault="00F324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ФТС России от 20.12.2017 N 2048)</w:t>
            </w:r>
          </w:p>
        </w:tc>
      </w:tr>
    </w:tbl>
    <w:p w:rsidR="00F32475" w:rsidRDefault="00F32475">
      <w:pPr>
        <w:pStyle w:val="ConsPlusNormal"/>
        <w:jc w:val="right"/>
      </w:pPr>
    </w:p>
    <w:p w:rsidR="00F32475" w:rsidRDefault="00F32475">
      <w:pPr>
        <w:pStyle w:val="ConsPlusNormal"/>
        <w:jc w:val="right"/>
      </w:pPr>
      <w:r>
        <w:t>Рекомендуемый образец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nformat"/>
        <w:jc w:val="both"/>
      </w:pPr>
      <w:r>
        <w:t xml:space="preserve">                                     ______________________________________</w:t>
      </w:r>
    </w:p>
    <w:p w:rsidR="00F32475" w:rsidRDefault="00F32475">
      <w:pPr>
        <w:pStyle w:val="ConsPlusNonformat"/>
        <w:jc w:val="both"/>
      </w:pPr>
      <w:r>
        <w:t xml:space="preserve">                                     </w:t>
      </w:r>
      <w:proofErr w:type="gramStart"/>
      <w:r>
        <w:t>(фамилия, имя, отчество (при наличии),</w:t>
      </w:r>
      <w:proofErr w:type="gramEnd"/>
    </w:p>
    <w:p w:rsidR="00F32475" w:rsidRDefault="00F32475">
      <w:pPr>
        <w:pStyle w:val="ConsPlusNonformat"/>
        <w:jc w:val="both"/>
      </w:pPr>
      <w:r>
        <w:t xml:space="preserve">                                         должность лица, на имя которого</w:t>
      </w:r>
    </w:p>
    <w:p w:rsidR="00F32475" w:rsidRDefault="00F32475">
      <w:pPr>
        <w:pStyle w:val="ConsPlusNonformat"/>
        <w:jc w:val="both"/>
      </w:pPr>
      <w:r>
        <w:t xml:space="preserve">                                            направляется уведомление)</w:t>
      </w:r>
    </w:p>
    <w:p w:rsidR="00F32475" w:rsidRDefault="00F32475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F32475" w:rsidRDefault="00F32475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(фамилия, имя, отчество</w:t>
      </w:r>
      <w:proofErr w:type="gramEnd"/>
    </w:p>
    <w:p w:rsidR="00F32475" w:rsidRDefault="00F32475">
      <w:pPr>
        <w:pStyle w:val="ConsPlusNonformat"/>
        <w:jc w:val="both"/>
      </w:pPr>
      <w:r>
        <w:t xml:space="preserve">                                         (при наличии), должность, телефон</w:t>
      </w:r>
    </w:p>
    <w:p w:rsidR="00F32475" w:rsidRDefault="00F32475">
      <w:pPr>
        <w:pStyle w:val="ConsPlusNonformat"/>
        <w:jc w:val="both"/>
      </w:pPr>
      <w:r>
        <w:lastRenderedPageBreak/>
        <w:t xml:space="preserve">                                              работника организации)</w:t>
      </w:r>
    </w:p>
    <w:p w:rsidR="00F32475" w:rsidRDefault="00F32475">
      <w:pPr>
        <w:pStyle w:val="ConsPlusNonformat"/>
        <w:jc w:val="both"/>
      </w:pPr>
    </w:p>
    <w:p w:rsidR="00F32475" w:rsidRDefault="00F32475">
      <w:pPr>
        <w:pStyle w:val="ConsPlusNonformat"/>
        <w:jc w:val="both"/>
      </w:pPr>
      <w:bookmarkStart w:id="1" w:name="P91"/>
      <w:bookmarkEnd w:id="1"/>
      <w:r>
        <w:t xml:space="preserve">          Уведомление о возникновении личной заинтересованности,</w:t>
      </w:r>
    </w:p>
    <w:p w:rsidR="00F32475" w:rsidRDefault="00F32475">
      <w:pPr>
        <w:pStyle w:val="ConsPlusNonformat"/>
        <w:jc w:val="both"/>
      </w:pPr>
      <w:r>
        <w:t xml:space="preserve">        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</w:t>
      </w:r>
    </w:p>
    <w:p w:rsidR="00F32475" w:rsidRDefault="00F32475">
      <w:pPr>
        <w:pStyle w:val="ConsPlusNonformat"/>
        <w:jc w:val="both"/>
      </w:pPr>
    </w:p>
    <w:p w:rsidR="00F32475" w:rsidRDefault="00F32475">
      <w:pPr>
        <w:pStyle w:val="ConsPlusNonformat"/>
        <w:jc w:val="both"/>
      </w:pPr>
      <w:r>
        <w:t xml:space="preserve">    В  соответствии  со </w:t>
      </w:r>
      <w:hyperlink r:id="rId12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</w:t>
      </w:r>
    </w:p>
    <w:p w:rsidR="00F32475" w:rsidRDefault="00F32475">
      <w:pPr>
        <w:pStyle w:val="ConsPlusNonformat"/>
        <w:jc w:val="both"/>
      </w:pPr>
      <w:r>
        <w:t xml:space="preserve">г.  N  273-ФЗ  "О  противодействии коррупции" и </w:t>
      </w:r>
      <w:hyperlink r:id="rId13" w:history="1">
        <w:r>
          <w:rPr>
            <w:color w:val="0000FF"/>
          </w:rPr>
          <w:t>абзацем пятым подпункта "в"</w:t>
        </w:r>
      </w:hyperlink>
    </w:p>
    <w:p w:rsidR="00F32475" w:rsidRDefault="00F32475">
      <w:pPr>
        <w:pStyle w:val="ConsPlusNonformat"/>
        <w:jc w:val="both"/>
      </w:pPr>
      <w:r>
        <w:t>пункта 1 постановления Правительства Российской Федерации от 5 июля 2013 г.</w:t>
      </w:r>
    </w:p>
    <w:p w:rsidR="00F32475" w:rsidRDefault="00F32475">
      <w:pPr>
        <w:pStyle w:val="ConsPlusNonformat"/>
        <w:jc w:val="both"/>
      </w:pPr>
      <w:r>
        <w:t>N  568  "О  распространении  на  отдельные  категории  граждан ограничений,</w:t>
      </w:r>
    </w:p>
    <w:p w:rsidR="00F32475" w:rsidRDefault="00F32475">
      <w:pPr>
        <w:pStyle w:val="ConsPlusNonformat"/>
        <w:jc w:val="both"/>
      </w:pPr>
      <w:r>
        <w:t>запретов    и    обязанностей,   установленных   Федеральным   законом   "О</w:t>
      </w:r>
    </w:p>
    <w:p w:rsidR="00F32475" w:rsidRDefault="00F32475">
      <w:pPr>
        <w:pStyle w:val="ConsPlusNonformat"/>
        <w:jc w:val="both"/>
      </w:pPr>
      <w:proofErr w:type="gramStart"/>
      <w:r>
        <w:t>противодействии</w:t>
      </w:r>
      <w:proofErr w:type="gramEnd"/>
      <w:r>
        <w:t xml:space="preserve">   коррупции"   и  другими  федеральными  законами  в  целях</w:t>
      </w:r>
    </w:p>
    <w:p w:rsidR="00F32475" w:rsidRDefault="00F32475">
      <w:pPr>
        <w:pStyle w:val="ConsPlusNonformat"/>
        <w:jc w:val="both"/>
      </w:pPr>
      <w:proofErr w:type="gramStart"/>
      <w:r>
        <w:t>противодействия коррупции" (Собрание законодательства Российской Федерации,</w:t>
      </w:r>
      <w:proofErr w:type="gramEnd"/>
    </w:p>
    <w:p w:rsidR="00F32475" w:rsidRDefault="00F32475">
      <w:pPr>
        <w:pStyle w:val="ConsPlusNonformat"/>
        <w:jc w:val="both"/>
      </w:pPr>
      <w:proofErr w:type="gramStart"/>
      <w:r>
        <w:t>2013,  N  28,  ст.  3833;  2016,  N  27,  ст.  4494;  2017,  N 8, ст. 1253)</w:t>
      </w:r>
      <w:proofErr w:type="gramEnd"/>
    </w:p>
    <w:p w:rsidR="00F32475" w:rsidRDefault="00F32475">
      <w:pPr>
        <w:pStyle w:val="ConsPlusNonformat"/>
        <w:jc w:val="both"/>
      </w:pPr>
      <w:r>
        <w:t>я, ________________________________________________________________________</w:t>
      </w:r>
    </w:p>
    <w:p w:rsidR="00F32475" w:rsidRDefault="00F32475">
      <w:pPr>
        <w:pStyle w:val="ConsPlusNonformat"/>
        <w:jc w:val="both"/>
      </w:pPr>
      <w:r>
        <w:t xml:space="preserve">        (фамилия, имя, отчество (при наличии) работника организации),</w:t>
      </w:r>
    </w:p>
    <w:p w:rsidR="00F32475" w:rsidRDefault="00F32475">
      <w:pPr>
        <w:pStyle w:val="ConsPlusNonformat"/>
        <w:jc w:val="both"/>
      </w:pPr>
      <w:r>
        <w:t>настоящим  уведомляю  о  возникновении  личной  заинтересованности, которая</w:t>
      </w:r>
    </w:p>
    <w:p w:rsidR="00F32475" w:rsidRDefault="00F32475">
      <w:pPr>
        <w:pStyle w:val="ConsPlusNonformat"/>
        <w:jc w:val="both"/>
      </w:pPr>
      <w:r>
        <w:t>приводит или может привести к конфликту интересов, а именно:</w:t>
      </w:r>
    </w:p>
    <w:p w:rsidR="00F32475" w:rsidRDefault="00F32475">
      <w:pPr>
        <w:pStyle w:val="ConsPlusNonformat"/>
        <w:jc w:val="both"/>
      </w:pPr>
      <w:r>
        <w:t>___________________________________________________________________________</w:t>
      </w:r>
    </w:p>
    <w:p w:rsidR="00F32475" w:rsidRDefault="00F32475">
      <w:pPr>
        <w:pStyle w:val="ConsPlusNonformat"/>
        <w:jc w:val="both"/>
      </w:pPr>
      <w:r>
        <w:t xml:space="preserve">   </w:t>
      </w:r>
      <w:proofErr w:type="gramStart"/>
      <w:r>
        <w:t>(описывается ситуация, при которой личная заинтересованность (прямая</w:t>
      </w:r>
      <w:proofErr w:type="gramEnd"/>
    </w:p>
    <w:p w:rsidR="00F32475" w:rsidRDefault="00F32475">
      <w:pPr>
        <w:pStyle w:val="ConsPlusNonformat"/>
        <w:jc w:val="both"/>
      </w:pPr>
      <w:r>
        <w:t xml:space="preserve">    или косвенная) работника, замещающего должность, замещение которой</w:t>
      </w:r>
    </w:p>
    <w:p w:rsidR="00F32475" w:rsidRDefault="00F32475">
      <w:pPr>
        <w:pStyle w:val="ConsPlusNonformat"/>
        <w:jc w:val="both"/>
      </w:pPr>
      <w:r>
        <w:t xml:space="preserve">       предусматривает обязанность принимать меры по предотвращению</w:t>
      </w:r>
    </w:p>
    <w:p w:rsidR="00F32475" w:rsidRDefault="00F32475">
      <w:pPr>
        <w:pStyle w:val="ConsPlusNonformat"/>
        <w:jc w:val="both"/>
      </w:pPr>
      <w:r>
        <w:t xml:space="preserve">      и урегулированию конфликта интересов, влияет или может повлиять</w:t>
      </w:r>
    </w:p>
    <w:p w:rsidR="00F32475" w:rsidRDefault="00F32475">
      <w:pPr>
        <w:pStyle w:val="ConsPlusNonformat"/>
        <w:jc w:val="both"/>
      </w:pPr>
      <w:r>
        <w:t xml:space="preserve">          на надлежащее, объективное и беспристрастное исполнение</w:t>
      </w:r>
    </w:p>
    <w:p w:rsidR="00F32475" w:rsidRDefault="00F32475">
      <w:pPr>
        <w:pStyle w:val="ConsPlusNonformat"/>
        <w:jc w:val="both"/>
      </w:pPr>
      <w:r>
        <w:t xml:space="preserve">                       им должностных обязанностей)</w:t>
      </w:r>
    </w:p>
    <w:p w:rsidR="00F32475" w:rsidRDefault="00F32475">
      <w:pPr>
        <w:pStyle w:val="ConsPlusNonformat"/>
        <w:jc w:val="both"/>
      </w:pPr>
      <w:r>
        <w:t>___________________________________________________________________________</w:t>
      </w:r>
    </w:p>
    <w:p w:rsidR="00F32475" w:rsidRDefault="00F32475">
      <w:pPr>
        <w:pStyle w:val="ConsPlusNonformat"/>
        <w:jc w:val="both"/>
      </w:pPr>
      <w:r>
        <w:t xml:space="preserve"> </w:t>
      </w:r>
      <w:proofErr w:type="gramStart"/>
      <w:r>
        <w:t>(указываются меры, направленные на недопущение возможности возникновения</w:t>
      </w:r>
      <w:proofErr w:type="gramEnd"/>
    </w:p>
    <w:p w:rsidR="00F32475" w:rsidRDefault="00F32475">
      <w:pPr>
        <w:pStyle w:val="ConsPlusNonformat"/>
        <w:jc w:val="both"/>
      </w:pPr>
      <w:r>
        <w:t xml:space="preserve">         конфликта интересов, предпринятые работником организации</w:t>
      </w:r>
    </w:p>
    <w:p w:rsidR="00F32475" w:rsidRDefault="00F32475">
      <w:pPr>
        <w:pStyle w:val="ConsPlusNonformat"/>
        <w:jc w:val="both"/>
      </w:pPr>
      <w:r>
        <w:t xml:space="preserve">                     (если такие меры предпринимались)</w:t>
      </w:r>
    </w:p>
    <w:p w:rsidR="00F32475" w:rsidRDefault="00F32475">
      <w:pPr>
        <w:pStyle w:val="ConsPlusNonformat"/>
        <w:jc w:val="both"/>
      </w:pPr>
    </w:p>
    <w:p w:rsidR="00F32475" w:rsidRDefault="00F32475">
      <w:pPr>
        <w:pStyle w:val="ConsPlusNonformat"/>
        <w:jc w:val="both"/>
      </w:pPr>
      <w:r>
        <w:t>__________________</w:t>
      </w:r>
    </w:p>
    <w:p w:rsidR="00F32475" w:rsidRDefault="00F32475">
      <w:pPr>
        <w:pStyle w:val="ConsPlusNonformat"/>
        <w:jc w:val="both"/>
      </w:pPr>
      <w:r>
        <w:t xml:space="preserve">      (дата)</w:t>
      </w:r>
    </w:p>
    <w:p w:rsidR="00F32475" w:rsidRDefault="00F32475">
      <w:pPr>
        <w:pStyle w:val="ConsPlusNonformat"/>
        <w:jc w:val="both"/>
      </w:pPr>
      <w:r>
        <w:t>______________________________________</w:t>
      </w:r>
    </w:p>
    <w:p w:rsidR="00F32475" w:rsidRDefault="00F32475">
      <w:pPr>
        <w:pStyle w:val="ConsPlusNonformat"/>
        <w:jc w:val="both"/>
      </w:pPr>
      <w:r>
        <w:t>(личная подпись работника организации)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right"/>
        <w:outlineLvl w:val="1"/>
      </w:pPr>
      <w:r>
        <w:t>Приложение N 2</w:t>
      </w:r>
    </w:p>
    <w:p w:rsidR="00F32475" w:rsidRDefault="00F32475">
      <w:pPr>
        <w:pStyle w:val="ConsPlusNormal"/>
        <w:jc w:val="right"/>
      </w:pPr>
      <w:r>
        <w:t>к Порядку уведомления работодателя</w:t>
      </w:r>
    </w:p>
    <w:p w:rsidR="00F32475" w:rsidRDefault="00F32475">
      <w:pPr>
        <w:pStyle w:val="ConsPlusNormal"/>
        <w:jc w:val="right"/>
      </w:pPr>
      <w:r>
        <w:t>работником, замещающим должность</w:t>
      </w:r>
    </w:p>
    <w:p w:rsidR="00F32475" w:rsidRDefault="00F32475">
      <w:pPr>
        <w:pStyle w:val="ConsPlusNormal"/>
        <w:jc w:val="right"/>
      </w:pPr>
      <w:r>
        <w:t>в организации, созданной для выполнения</w:t>
      </w:r>
    </w:p>
    <w:p w:rsidR="00F32475" w:rsidRDefault="00F32475">
      <w:pPr>
        <w:pStyle w:val="ConsPlusNormal"/>
        <w:jc w:val="right"/>
      </w:pPr>
      <w:r>
        <w:t xml:space="preserve">задач, поставленных перед </w:t>
      </w:r>
      <w:proofErr w:type="gramStart"/>
      <w:r>
        <w:t>Федеральной</w:t>
      </w:r>
      <w:proofErr w:type="gramEnd"/>
    </w:p>
    <w:p w:rsidR="00F32475" w:rsidRDefault="00F32475">
      <w:pPr>
        <w:pStyle w:val="ConsPlusNormal"/>
        <w:jc w:val="right"/>
      </w:pPr>
      <w:r>
        <w:t>таможенной службой, о возникновении</w:t>
      </w:r>
    </w:p>
    <w:p w:rsidR="00F32475" w:rsidRDefault="00F32475">
      <w:pPr>
        <w:pStyle w:val="ConsPlusNormal"/>
        <w:jc w:val="right"/>
      </w:pPr>
      <w:r>
        <w:t>личной заинтересованности, которая</w:t>
      </w:r>
    </w:p>
    <w:p w:rsidR="00F32475" w:rsidRDefault="00F32475">
      <w:pPr>
        <w:pStyle w:val="ConsPlusNormal"/>
        <w:jc w:val="right"/>
      </w:pPr>
      <w:r>
        <w:t>приводит или может привести</w:t>
      </w:r>
    </w:p>
    <w:p w:rsidR="00F32475" w:rsidRDefault="00F32475">
      <w:pPr>
        <w:pStyle w:val="ConsPlusNormal"/>
        <w:jc w:val="right"/>
      </w:pPr>
      <w:r>
        <w:t>к конфликту интересов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right"/>
      </w:pPr>
      <w:r>
        <w:t>Рекомендуемый образец</w:t>
      </w: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center"/>
      </w:pPr>
      <w:bookmarkStart w:id="2" w:name="P139"/>
      <w:bookmarkEnd w:id="2"/>
      <w:r>
        <w:t>Журнал</w:t>
      </w:r>
    </w:p>
    <w:p w:rsidR="00F32475" w:rsidRDefault="00F32475">
      <w:pPr>
        <w:pStyle w:val="ConsPlusNormal"/>
        <w:jc w:val="center"/>
      </w:pPr>
      <w:r>
        <w:t>регистрации уведомлений о возникновении личной</w:t>
      </w:r>
    </w:p>
    <w:p w:rsidR="00F32475" w:rsidRDefault="00F32475">
      <w:pPr>
        <w:pStyle w:val="ConsPlusNormal"/>
        <w:jc w:val="center"/>
      </w:pPr>
      <w:r>
        <w:t>заинтересованности, которая приводит или может привести</w:t>
      </w:r>
    </w:p>
    <w:p w:rsidR="00F32475" w:rsidRDefault="00F32475">
      <w:pPr>
        <w:pStyle w:val="ConsPlusNormal"/>
        <w:jc w:val="center"/>
      </w:pPr>
      <w:r>
        <w:t>к конфликту интересов</w:t>
      </w:r>
    </w:p>
    <w:p w:rsidR="00F32475" w:rsidRDefault="00F32475">
      <w:pPr>
        <w:pStyle w:val="ConsPlusNormal"/>
        <w:jc w:val="both"/>
      </w:pPr>
    </w:p>
    <w:p w:rsidR="00F32475" w:rsidRDefault="00F32475">
      <w:pPr>
        <w:sectPr w:rsidR="00F32475" w:rsidSect="00B246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1077"/>
        <w:gridCol w:w="1191"/>
        <w:gridCol w:w="1077"/>
        <w:gridCol w:w="1191"/>
        <w:gridCol w:w="1077"/>
        <w:gridCol w:w="1077"/>
        <w:gridCol w:w="1134"/>
        <w:gridCol w:w="1191"/>
      </w:tblGrid>
      <w:tr w:rsidR="00F32475">
        <w:tc>
          <w:tcPr>
            <w:tcW w:w="590" w:type="dxa"/>
          </w:tcPr>
          <w:p w:rsidR="00F32475" w:rsidRDefault="00F3247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Регистрационный номер уведомления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Дата и время регистрации уведомления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Ф.И.О., должность лица, подавшего уведомление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Количество листов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Подпись лица, подавшего уведомление</w:t>
            </w:r>
          </w:p>
        </w:tc>
        <w:tc>
          <w:tcPr>
            <w:tcW w:w="1134" w:type="dxa"/>
          </w:tcPr>
          <w:p w:rsidR="00F32475" w:rsidRDefault="00F32475">
            <w:pPr>
              <w:pStyle w:val="ConsPlusNormal"/>
              <w:jc w:val="center"/>
            </w:pPr>
            <w:r>
              <w:t>Ф.И.О. лица, регистрирующего уведомление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Подпись лица, регистрирующего уведомление</w:t>
            </w:r>
          </w:p>
        </w:tc>
      </w:tr>
      <w:tr w:rsidR="00F32475">
        <w:tc>
          <w:tcPr>
            <w:tcW w:w="590" w:type="dxa"/>
          </w:tcPr>
          <w:p w:rsidR="00F32475" w:rsidRDefault="00F324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F32475" w:rsidRDefault="00F324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32475" w:rsidRDefault="00F324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F32475" w:rsidRDefault="00F32475">
            <w:pPr>
              <w:pStyle w:val="ConsPlusNormal"/>
              <w:jc w:val="center"/>
            </w:pPr>
            <w:r>
              <w:t>9</w:t>
            </w:r>
          </w:p>
        </w:tc>
      </w:tr>
      <w:tr w:rsidR="00F32475">
        <w:tc>
          <w:tcPr>
            <w:tcW w:w="590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34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</w:tr>
      <w:tr w:rsidR="00F32475">
        <w:tc>
          <w:tcPr>
            <w:tcW w:w="590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077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34" w:type="dxa"/>
          </w:tcPr>
          <w:p w:rsidR="00F32475" w:rsidRDefault="00F32475">
            <w:pPr>
              <w:pStyle w:val="ConsPlusNormal"/>
            </w:pPr>
          </w:p>
        </w:tc>
        <w:tc>
          <w:tcPr>
            <w:tcW w:w="1191" w:type="dxa"/>
          </w:tcPr>
          <w:p w:rsidR="00F32475" w:rsidRDefault="00F32475">
            <w:pPr>
              <w:pStyle w:val="ConsPlusNormal"/>
            </w:pPr>
          </w:p>
        </w:tc>
      </w:tr>
    </w:tbl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jc w:val="both"/>
      </w:pPr>
    </w:p>
    <w:p w:rsidR="00F32475" w:rsidRDefault="00F324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7D6" w:rsidRDefault="00F32475">
      <w:bookmarkStart w:id="3" w:name="_GoBack"/>
      <w:bookmarkEnd w:id="3"/>
    </w:p>
    <w:sectPr w:rsidR="000C57D6" w:rsidSect="00D62DA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75"/>
    <w:rsid w:val="003030EC"/>
    <w:rsid w:val="00664201"/>
    <w:rsid w:val="00F3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4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24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4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24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D592BCD608267AEF9480EEAFE417DBD113159EBC9137405851EC4A9D0FCA72540AE841098D314EB2027F5E62420F4D7BB996FEBD4BD6C2Y7Z8G" TargetMode="External"/><Relationship Id="rId13" Type="http://schemas.openxmlformats.org/officeDocument/2006/relationships/hyperlink" Target="consultantplus://offline/ref=F3D592BCD608267AEF9480EEAFE417DBD11A1F9EBA9037405851EC4A9D0FCA72540AE841098D314CB4027F5E62420F4D7BB996FEBD4BD6C2Y7Z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D592BCD608267AEF9480EEAFE417DBD01A1D96BE9537405851EC4A9D0FCA72540AE8480A86651FF15C260F2309024B60A596F9YAZAG" TargetMode="External"/><Relationship Id="rId12" Type="http://schemas.openxmlformats.org/officeDocument/2006/relationships/hyperlink" Target="consultantplus://offline/ref=F3D592BCD608267AEF9480EEAFE417DBD01A1D96BE9537405851EC4A9D0FCA72540AE8410C8F3A1AE44D7E0226121C4D78B994F8A2Y4Z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D592BCD608267AEF9480EEAFE417DBD113159EBC9137405851EC4A9D0FCA72540AE841098D314EB2027F5E62420F4D7BB996FEBD4BD6C2Y7Z8G" TargetMode="External"/><Relationship Id="rId11" Type="http://schemas.openxmlformats.org/officeDocument/2006/relationships/hyperlink" Target="consultantplus://offline/ref=F3D592BCD608267AEF9480EEAFE417DBD113159EBC9137405851EC4A9D0FCA72540AE841098D314FB5027F5E62420F4D7BB996FEBD4BD6C2Y7Z8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3D592BCD608267AEF9480EEAFE417DBD113159EBC9137405851EC4A9D0FCA72540AE841098D314EBD027F5E62420F4D7BB996FEBD4BD6C2Y7Z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592BCD608267AEF9480EEAFE417DBD21C1591BD9737405851EC4A9D0FCA72540AE841098D314FB4027F5E62420F4D7BB996FEBD4BD6C2Y7Z8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Анатольевна</dc:creator>
  <cp:lastModifiedBy>Губина Дарья Анатольевна</cp:lastModifiedBy>
  <cp:revision>1</cp:revision>
  <dcterms:created xsi:type="dcterms:W3CDTF">2019-06-05T06:25:00Z</dcterms:created>
  <dcterms:modified xsi:type="dcterms:W3CDTF">2019-06-05T06:28:00Z</dcterms:modified>
</cp:coreProperties>
</file>